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32" w:rsidRDefault="00507832" w:rsidP="00EF63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6393" w:rsidRDefault="00EF6393" w:rsidP="00EF63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34F3" w:rsidRDefault="003934F3" w:rsidP="00E303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38">
        <w:rPr>
          <w:rFonts w:ascii="Times New Roman" w:hAnsi="Times New Roman" w:cs="Times New Roman"/>
          <w:b/>
          <w:sz w:val="24"/>
          <w:szCs w:val="24"/>
        </w:rPr>
        <w:t>Правила проведения акции</w:t>
      </w:r>
    </w:p>
    <w:p w:rsidR="002B762B" w:rsidRPr="00AD2338" w:rsidRDefault="002B762B" w:rsidP="00E303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4F3" w:rsidRPr="00AD2338" w:rsidRDefault="003934F3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338">
        <w:rPr>
          <w:rFonts w:ascii="Times New Roman" w:hAnsi="Times New Roman" w:cs="Times New Roman"/>
          <w:sz w:val="24"/>
          <w:szCs w:val="24"/>
        </w:rPr>
        <w:t xml:space="preserve">1. Срок действия </w:t>
      </w:r>
      <w:proofErr w:type="spellStart"/>
      <w:r w:rsidRPr="00AD2338">
        <w:rPr>
          <w:rFonts w:ascii="Times New Roman" w:hAnsi="Times New Roman" w:cs="Times New Roman"/>
          <w:sz w:val="24"/>
          <w:szCs w:val="24"/>
        </w:rPr>
        <w:t>Акционного</w:t>
      </w:r>
      <w:proofErr w:type="spellEnd"/>
      <w:r w:rsidRPr="00AD2338">
        <w:rPr>
          <w:rFonts w:ascii="Times New Roman" w:hAnsi="Times New Roman" w:cs="Times New Roman"/>
          <w:sz w:val="24"/>
          <w:szCs w:val="24"/>
        </w:rPr>
        <w:t xml:space="preserve"> продукта </w:t>
      </w:r>
      <w:r w:rsidR="00D63D28">
        <w:rPr>
          <w:rFonts w:ascii="Times New Roman" w:hAnsi="Times New Roman" w:cs="Times New Roman"/>
          <w:sz w:val="24"/>
          <w:szCs w:val="24"/>
        </w:rPr>
        <w:t>«</w:t>
      </w:r>
      <w:r w:rsidR="00FC3058">
        <w:rPr>
          <w:rFonts w:ascii="Times New Roman" w:hAnsi="Times New Roman" w:cs="Times New Roman"/>
          <w:sz w:val="24"/>
          <w:szCs w:val="24"/>
        </w:rPr>
        <w:t>Лизинг «</w:t>
      </w:r>
      <w:r w:rsidR="00D63D28">
        <w:rPr>
          <w:rFonts w:ascii="Times New Roman" w:hAnsi="Times New Roman" w:cs="Times New Roman"/>
          <w:sz w:val="24"/>
          <w:szCs w:val="24"/>
        </w:rPr>
        <w:t>Сильный» (далее Акция)</w:t>
      </w:r>
      <w:r w:rsidR="002C7A79">
        <w:rPr>
          <w:rFonts w:ascii="Times New Roman" w:hAnsi="Times New Roman" w:cs="Times New Roman"/>
          <w:sz w:val="24"/>
          <w:szCs w:val="24"/>
        </w:rPr>
        <w:t xml:space="preserve"> -</w:t>
      </w:r>
      <w:r w:rsidR="00E125C1">
        <w:rPr>
          <w:rFonts w:ascii="Times New Roman" w:hAnsi="Times New Roman" w:cs="Times New Roman"/>
          <w:sz w:val="24"/>
          <w:szCs w:val="24"/>
        </w:rPr>
        <w:t xml:space="preserve"> до 31.12</w:t>
      </w:r>
      <w:bookmarkStart w:id="0" w:name="_GoBack"/>
      <w:bookmarkEnd w:id="0"/>
      <w:r w:rsidRPr="00AD2338">
        <w:rPr>
          <w:rFonts w:ascii="Times New Roman" w:hAnsi="Times New Roman" w:cs="Times New Roman"/>
          <w:sz w:val="24"/>
          <w:szCs w:val="24"/>
        </w:rPr>
        <w:t xml:space="preserve">.2021 г. Количество техники, участвующей в Акции, ограничено. Акция может быть закончена досрочно при реализации всего объема </w:t>
      </w:r>
      <w:proofErr w:type="spellStart"/>
      <w:r w:rsidRPr="00AD2338">
        <w:rPr>
          <w:rFonts w:ascii="Times New Roman" w:hAnsi="Times New Roman" w:cs="Times New Roman"/>
          <w:sz w:val="24"/>
          <w:szCs w:val="24"/>
        </w:rPr>
        <w:t>акционных</w:t>
      </w:r>
      <w:proofErr w:type="spellEnd"/>
      <w:r w:rsidRPr="00AD2338">
        <w:rPr>
          <w:rFonts w:ascii="Times New Roman" w:hAnsi="Times New Roman" w:cs="Times New Roman"/>
          <w:sz w:val="24"/>
          <w:szCs w:val="24"/>
        </w:rPr>
        <w:t xml:space="preserve"> моделей. Список техники, участвующей в Акции, может быть изменен в течение действия акции без предварительного уведомления. </w:t>
      </w:r>
    </w:p>
    <w:p w:rsidR="00E303E9" w:rsidRDefault="00E303E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4F3" w:rsidRPr="00AD2338" w:rsidRDefault="003934F3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338">
        <w:rPr>
          <w:rFonts w:ascii="Times New Roman" w:hAnsi="Times New Roman" w:cs="Times New Roman"/>
          <w:sz w:val="24"/>
          <w:szCs w:val="24"/>
        </w:rPr>
        <w:t xml:space="preserve">2. География проведения Акции – территория РФ. </w:t>
      </w:r>
    </w:p>
    <w:p w:rsidR="00E303E9" w:rsidRDefault="00E303E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FEC" w:rsidRDefault="003934F3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338">
        <w:rPr>
          <w:rFonts w:ascii="Times New Roman" w:hAnsi="Times New Roman" w:cs="Times New Roman"/>
          <w:sz w:val="24"/>
          <w:szCs w:val="24"/>
        </w:rPr>
        <w:t xml:space="preserve">3. Перечень техники, участвующей в Акции: </w:t>
      </w:r>
    </w:p>
    <w:p w:rsidR="00A10FEC" w:rsidRDefault="00872662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КАМАЗ 6520-001-49</w:t>
      </w:r>
      <w:r w:rsidR="0089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(В5) Люкс</w:t>
      </w:r>
      <w:r w:rsidR="003934F3" w:rsidRPr="00AD23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0FEC" w:rsidRDefault="00872662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КАМАЗ 6520</w:t>
      </w:r>
      <w:r w:rsidR="008F67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-001-49 (В5)</w:t>
      </w:r>
      <w:r w:rsidR="008F6752">
        <w:rPr>
          <w:rFonts w:ascii="Times New Roman" w:hAnsi="Times New Roman" w:cs="Times New Roman"/>
          <w:sz w:val="24"/>
          <w:szCs w:val="24"/>
        </w:rPr>
        <w:t xml:space="preserve"> Люкс</w:t>
      </w:r>
      <w:r w:rsidR="003934F3" w:rsidRPr="00AD23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0FEC" w:rsidRDefault="003934F3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338">
        <w:rPr>
          <w:rFonts w:ascii="Times New Roman" w:hAnsi="Times New Roman" w:cs="Times New Roman"/>
          <w:sz w:val="24"/>
          <w:szCs w:val="24"/>
        </w:rPr>
        <w:t xml:space="preserve">- </w:t>
      </w:r>
      <w:r w:rsidR="00890996">
        <w:rPr>
          <w:rFonts w:ascii="Times New Roman" w:hAnsi="Times New Roman" w:cs="Times New Roman"/>
          <w:sz w:val="24"/>
          <w:szCs w:val="24"/>
        </w:rPr>
        <w:t>КАМАЗ 6520</w:t>
      </w:r>
      <w:r w:rsidR="0042590B">
        <w:rPr>
          <w:rFonts w:ascii="Times New Roman" w:hAnsi="Times New Roman" w:cs="Times New Roman"/>
          <w:sz w:val="24"/>
          <w:szCs w:val="24"/>
        </w:rPr>
        <w:t>1-6010</w:t>
      </w:r>
      <w:r w:rsidR="00890996">
        <w:rPr>
          <w:rFonts w:ascii="Times New Roman" w:hAnsi="Times New Roman" w:cs="Times New Roman"/>
          <w:sz w:val="24"/>
          <w:szCs w:val="24"/>
        </w:rPr>
        <w:t>-49 (В5)</w:t>
      </w:r>
      <w:r w:rsidRPr="00AD23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0FEC" w:rsidRDefault="001265B8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590B">
        <w:rPr>
          <w:rFonts w:ascii="Times New Roman" w:hAnsi="Times New Roman" w:cs="Times New Roman"/>
          <w:sz w:val="24"/>
          <w:szCs w:val="24"/>
        </w:rPr>
        <w:t>КАМАЗ 6520</w:t>
      </w:r>
      <w:r w:rsidR="00503DB0">
        <w:rPr>
          <w:rFonts w:ascii="Times New Roman" w:hAnsi="Times New Roman" w:cs="Times New Roman"/>
          <w:sz w:val="24"/>
          <w:szCs w:val="24"/>
        </w:rPr>
        <w:t>1-6011</w:t>
      </w:r>
      <w:r w:rsidR="0042590B">
        <w:rPr>
          <w:rFonts w:ascii="Times New Roman" w:hAnsi="Times New Roman" w:cs="Times New Roman"/>
          <w:sz w:val="24"/>
          <w:szCs w:val="24"/>
        </w:rPr>
        <w:t>-49 (В5)</w:t>
      </w:r>
      <w:r w:rsidR="003934F3" w:rsidRPr="00AD23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0FEC" w:rsidRDefault="003934F3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338">
        <w:rPr>
          <w:rFonts w:ascii="Times New Roman" w:hAnsi="Times New Roman" w:cs="Times New Roman"/>
          <w:sz w:val="24"/>
          <w:szCs w:val="24"/>
        </w:rPr>
        <w:t xml:space="preserve">- </w:t>
      </w:r>
      <w:r w:rsidR="006710DE">
        <w:rPr>
          <w:rFonts w:ascii="Times New Roman" w:hAnsi="Times New Roman" w:cs="Times New Roman"/>
          <w:sz w:val="24"/>
          <w:szCs w:val="24"/>
        </w:rPr>
        <w:t>КАМАЗ 65201-6012-53</w:t>
      </w:r>
      <w:r w:rsidRPr="00AD23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4A79" w:rsidRDefault="00654A7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КАМАЗ 65201</w:t>
      </w:r>
      <w:r w:rsidR="003934F3" w:rsidRPr="00AD2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6012-49 (В5),</w:t>
      </w:r>
    </w:p>
    <w:p w:rsidR="00654A79" w:rsidRDefault="00654A7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КАМАЗ 6522</w:t>
      </w:r>
      <w:r w:rsidRPr="00AD2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6011-53,</w:t>
      </w:r>
    </w:p>
    <w:p w:rsidR="00A10FEC" w:rsidRDefault="00654A7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КАМАЗ 6522</w:t>
      </w:r>
      <w:r w:rsidRPr="00AD2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6041-53,</w:t>
      </w:r>
    </w:p>
    <w:p w:rsidR="00654A79" w:rsidRDefault="00654A7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КАМАЗ 65222</w:t>
      </w:r>
      <w:r w:rsidRPr="00AD2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6010-53,</w:t>
      </w:r>
    </w:p>
    <w:p w:rsidR="00654A79" w:rsidRDefault="00654A7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КАМАЗ 65222</w:t>
      </w:r>
      <w:r w:rsidRPr="00AD2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6012-53,</w:t>
      </w:r>
    </w:p>
    <w:p w:rsidR="00654A79" w:rsidRDefault="00654A7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КАМАЗ 6580</w:t>
      </w:r>
      <w:r w:rsidRPr="00AD2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002-87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B4110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54A79" w:rsidRDefault="00654A7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КАМАЗ 65801</w:t>
      </w:r>
      <w:r w:rsidRPr="00AD2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001-68 (Т</w:t>
      </w:r>
      <w:r w:rsidRPr="002B4110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54A79" w:rsidRPr="00654A79" w:rsidRDefault="00654A7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КАМАЗ 6580</w:t>
      </w:r>
      <w:r w:rsidR="004B53FB">
        <w:rPr>
          <w:rFonts w:ascii="Times New Roman" w:hAnsi="Times New Roman" w:cs="Times New Roman"/>
          <w:sz w:val="24"/>
          <w:szCs w:val="24"/>
        </w:rPr>
        <w:t>2</w:t>
      </w:r>
      <w:r w:rsidRPr="00AD2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002-87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B4110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91B" w:rsidRDefault="008B491B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491B" w:rsidRPr="00654A79" w:rsidRDefault="008B491B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Перечень техники, участвующей в акции, является единым для всех городов-участников. Организатор Акции вправе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вводить и выводить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списка модели грузовых автомобилей без дополнительного уведомления.</w:t>
      </w:r>
    </w:p>
    <w:p w:rsidR="00E303E9" w:rsidRDefault="00E303E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407A" w:rsidRDefault="008B491B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34F3" w:rsidRPr="00AD2338">
        <w:rPr>
          <w:rFonts w:ascii="Times New Roman" w:hAnsi="Times New Roman" w:cs="Times New Roman"/>
          <w:sz w:val="24"/>
          <w:szCs w:val="24"/>
        </w:rPr>
        <w:t>. На технику, участвующую в Акции, действует сниженная ставка по лизингу.*</w:t>
      </w:r>
    </w:p>
    <w:p w:rsidR="0044407A" w:rsidRDefault="0044407A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4F3" w:rsidRDefault="008B491B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407A">
        <w:rPr>
          <w:rFonts w:ascii="Times New Roman" w:hAnsi="Times New Roman" w:cs="Times New Roman"/>
          <w:sz w:val="24"/>
          <w:szCs w:val="24"/>
        </w:rPr>
        <w:t>.</w:t>
      </w:r>
      <w:r w:rsidR="003934F3" w:rsidRPr="00AD2338">
        <w:rPr>
          <w:rFonts w:ascii="Times New Roman" w:hAnsi="Times New Roman" w:cs="Times New Roman"/>
          <w:sz w:val="24"/>
          <w:szCs w:val="24"/>
        </w:rPr>
        <w:t xml:space="preserve"> </w:t>
      </w:r>
      <w:r w:rsidR="00D4743B">
        <w:rPr>
          <w:rFonts w:ascii="Times New Roman" w:hAnsi="Times New Roman" w:cs="Times New Roman"/>
          <w:sz w:val="24"/>
          <w:szCs w:val="24"/>
        </w:rPr>
        <w:t xml:space="preserve">Экономические параметры </w:t>
      </w:r>
      <w:proofErr w:type="spellStart"/>
      <w:r w:rsidR="00D4743B">
        <w:rPr>
          <w:rFonts w:ascii="Times New Roman" w:hAnsi="Times New Roman" w:cs="Times New Roman"/>
          <w:sz w:val="24"/>
          <w:szCs w:val="24"/>
        </w:rPr>
        <w:t>акционного</w:t>
      </w:r>
      <w:proofErr w:type="spellEnd"/>
      <w:r w:rsidR="00D4743B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915595">
        <w:rPr>
          <w:rFonts w:ascii="Times New Roman" w:hAnsi="Times New Roman" w:cs="Times New Roman"/>
          <w:sz w:val="24"/>
          <w:szCs w:val="24"/>
        </w:rPr>
        <w:t xml:space="preserve"> «Сильный»:</w:t>
      </w:r>
    </w:p>
    <w:p w:rsidR="00915595" w:rsidRDefault="00915595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аванс - от 10%;</w:t>
      </w:r>
    </w:p>
    <w:p w:rsidR="00915595" w:rsidRDefault="00915595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лизинга - </w:t>
      </w:r>
      <w:r w:rsidR="008B491B">
        <w:rPr>
          <w:rFonts w:ascii="Times New Roman" w:hAnsi="Times New Roman" w:cs="Times New Roman"/>
          <w:sz w:val="24"/>
          <w:szCs w:val="24"/>
        </w:rPr>
        <w:t>до 60 месяцев;</w:t>
      </w:r>
    </w:p>
    <w:p w:rsidR="008B491B" w:rsidRDefault="008B491B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589C">
        <w:rPr>
          <w:rFonts w:ascii="Times New Roman" w:hAnsi="Times New Roman" w:cs="Times New Roman"/>
          <w:sz w:val="24"/>
          <w:szCs w:val="24"/>
        </w:rPr>
        <w:t xml:space="preserve">график платежей - равномерный, убывающий, </w:t>
      </w:r>
      <w:proofErr w:type="spellStart"/>
      <w:r w:rsidR="006D589C">
        <w:rPr>
          <w:rFonts w:ascii="Times New Roman" w:hAnsi="Times New Roman" w:cs="Times New Roman"/>
          <w:sz w:val="24"/>
          <w:szCs w:val="24"/>
        </w:rPr>
        <w:t>резкоубывающий</w:t>
      </w:r>
      <w:proofErr w:type="spellEnd"/>
      <w:r w:rsidR="006D589C">
        <w:rPr>
          <w:rFonts w:ascii="Times New Roman" w:hAnsi="Times New Roman" w:cs="Times New Roman"/>
          <w:sz w:val="24"/>
          <w:szCs w:val="24"/>
        </w:rPr>
        <w:t>, сезонный</w:t>
      </w:r>
      <w:r w:rsidR="000279C5">
        <w:rPr>
          <w:rFonts w:ascii="Times New Roman" w:hAnsi="Times New Roman" w:cs="Times New Roman"/>
          <w:sz w:val="24"/>
          <w:szCs w:val="24"/>
        </w:rPr>
        <w:t>;</w:t>
      </w:r>
    </w:p>
    <w:p w:rsidR="000279C5" w:rsidRDefault="00314FC5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6015F">
        <w:rPr>
          <w:rFonts w:ascii="Times New Roman" w:hAnsi="Times New Roman" w:cs="Times New Roman"/>
          <w:sz w:val="24"/>
          <w:szCs w:val="24"/>
        </w:rPr>
        <w:t>ыкупная стоимость имущества - 1000 (Одна тысяча) рублей</w:t>
      </w:r>
      <w:r w:rsidR="000279C5">
        <w:rPr>
          <w:rFonts w:ascii="Times New Roman" w:hAnsi="Times New Roman" w:cs="Times New Roman"/>
          <w:sz w:val="24"/>
          <w:szCs w:val="24"/>
        </w:rPr>
        <w:t xml:space="preserve"> (при полной амортизации имущества переданного в лизинг с применением коэффициента ускоренной амортизации)</w:t>
      </w:r>
      <w:r w:rsidR="00F6015F">
        <w:rPr>
          <w:rFonts w:ascii="Times New Roman" w:hAnsi="Times New Roman" w:cs="Times New Roman"/>
          <w:sz w:val="24"/>
          <w:szCs w:val="24"/>
        </w:rPr>
        <w:t>.</w:t>
      </w:r>
    </w:p>
    <w:p w:rsidR="008B491B" w:rsidRDefault="008B491B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F57" w:rsidRDefault="008B491B" w:rsidP="008B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1F57">
        <w:rPr>
          <w:rFonts w:ascii="Times New Roman" w:hAnsi="Times New Roman" w:cs="Times New Roman"/>
          <w:sz w:val="24"/>
          <w:szCs w:val="24"/>
        </w:rPr>
        <w:t>. Включено КАСКО.</w:t>
      </w:r>
    </w:p>
    <w:p w:rsidR="003A1F57" w:rsidRDefault="003A1F57" w:rsidP="008B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91B" w:rsidRDefault="002E5D59" w:rsidP="008B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Самосвалы</w:t>
      </w:r>
      <w:r w:rsidR="003A1F57">
        <w:rPr>
          <w:rFonts w:ascii="Times New Roman" w:hAnsi="Times New Roman" w:cs="Times New Roman"/>
          <w:sz w:val="24"/>
          <w:szCs w:val="24"/>
        </w:rPr>
        <w:t xml:space="preserve"> оснащены</w:t>
      </w:r>
      <w:r w:rsidR="008B491B" w:rsidRPr="00CC46E8">
        <w:rPr>
          <w:rFonts w:ascii="Times New Roman" w:hAnsi="Times New Roman" w:cs="Times New Roman"/>
          <w:sz w:val="24"/>
          <w:szCs w:val="24"/>
        </w:rPr>
        <w:t xml:space="preserve"> БНО</w:t>
      </w:r>
      <w:r w:rsidR="00FC4775">
        <w:rPr>
          <w:rFonts w:ascii="Times New Roman" w:hAnsi="Times New Roman" w:cs="Times New Roman"/>
          <w:sz w:val="24"/>
          <w:szCs w:val="24"/>
        </w:rPr>
        <w:t>.</w:t>
      </w:r>
    </w:p>
    <w:p w:rsidR="009C3A05" w:rsidRDefault="009C3A05" w:rsidP="008B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A05" w:rsidRPr="009C3A05" w:rsidRDefault="003A1F57" w:rsidP="009C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3A05">
        <w:rPr>
          <w:rFonts w:ascii="Times New Roman" w:hAnsi="Times New Roman" w:cs="Times New Roman"/>
          <w:sz w:val="24"/>
          <w:szCs w:val="24"/>
        </w:rPr>
        <w:t xml:space="preserve">. </w:t>
      </w:r>
      <w:r w:rsidR="009C3A05" w:rsidRPr="009C3A05">
        <w:rPr>
          <w:rFonts w:ascii="Times New Roman" w:hAnsi="Times New Roman" w:cs="Times New Roman"/>
          <w:sz w:val="24"/>
          <w:szCs w:val="24"/>
        </w:rPr>
        <w:t>Предложение действительно для юридических лиц и индивидуальных предпринимателей.</w:t>
      </w:r>
    </w:p>
    <w:p w:rsidR="008B491B" w:rsidRDefault="008B491B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4F3" w:rsidRPr="00AD2338" w:rsidRDefault="003A1F57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934F3" w:rsidRPr="00AD23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34F3" w:rsidRPr="00AD2338">
        <w:rPr>
          <w:rFonts w:ascii="Times New Roman" w:hAnsi="Times New Roman" w:cs="Times New Roman"/>
          <w:sz w:val="24"/>
          <w:szCs w:val="24"/>
        </w:rPr>
        <w:t>На технику, участвующую в Акции, распространяет действие постановление Правительства РФ № 649 от 08.05.2020 г. (в редакции постановления Правительства РФ № 2252 от 23.12.2020 г.) «О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средств, заключенным в 2018 - 2023 годах», и постановление Правительства РФ</w:t>
      </w:r>
      <w:proofErr w:type="gramEnd"/>
      <w:r w:rsidR="003934F3" w:rsidRPr="00AD2338">
        <w:rPr>
          <w:rFonts w:ascii="Times New Roman" w:hAnsi="Times New Roman" w:cs="Times New Roman"/>
          <w:sz w:val="24"/>
          <w:szCs w:val="24"/>
        </w:rPr>
        <w:t xml:space="preserve"> №811 от 03.06.2020 г. (в редакции постановления Правительства РФ № </w:t>
      </w:r>
      <w:r w:rsidR="003934F3" w:rsidRPr="00AD2338">
        <w:rPr>
          <w:rFonts w:ascii="Times New Roman" w:hAnsi="Times New Roman" w:cs="Times New Roman"/>
          <w:sz w:val="24"/>
          <w:szCs w:val="24"/>
        </w:rPr>
        <w:lastRenderedPageBreak/>
        <w:t>2036 от 07.12.2020Г) «О предоставления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специализированно</w:t>
      </w:r>
      <w:r w:rsidR="0020291D">
        <w:rPr>
          <w:rFonts w:ascii="Times New Roman" w:hAnsi="Times New Roman" w:cs="Times New Roman"/>
          <w:sz w:val="24"/>
          <w:szCs w:val="24"/>
        </w:rPr>
        <w:t>й техники и (или) оборудования».</w:t>
      </w:r>
    </w:p>
    <w:p w:rsidR="00E303E9" w:rsidRDefault="00E303E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4F3" w:rsidRPr="00AD2338" w:rsidRDefault="003A1F57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934F3" w:rsidRPr="00AD2338">
        <w:rPr>
          <w:rFonts w:ascii="Times New Roman" w:hAnsi="Times New Roman" w:cs="Times New Roman"/>
          <w:sz w:val="24"/>
          <w:szCs w:val="24"/>
        </w:rPr>
        <w:t>. Организатор акции – АО «Лизинговая компания «КАМАЗ»</w:t>
      </w:r>
      <w:proofErr w:type="gramStart"/>
      <w:r w:rsidR="003934F3" w:rsidRPr="00AD23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34F3" w:rsidRPr="00AD2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34F3" w:rsidRPr="00AD23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934F3" w:rsidRPr="00AD2338">
        <w:rPr>
          <w:rFonts w:ascii="Times New Roman" w:hAnsi="Times New Roman" w:cs="Times New Roman"/>
          <w:sz w:val="24"/>
          <w:szCs w:val="24"/>
        </w:rPr>
        <w:t>р. Автозаводский 2, г. Набережные Челны, республика Татарстан, Россия, 423827, тел. (8552) 45-27-32, факс (8552) 45-27-33, e-</w:t>
      </w:r>
      <w:proofErr w:type="spellStart"/>
      <w:r w:rsidR="003934F3" w:rsidRPr="00AD233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934F3" w:rsidRPr="00AD2338">
        <w:rPr>
          <w:rFonts w:ascii="Times New Roman" w:hAnsi="Times New Roman" w:cs="Times New Roman"/>
          <w:sz w:val="24"/>
          <w:szCs w:val="24"/>
        </w:rPr>
        <w:t xml:space="preserve">: kamazleasing@gmail.com; ОГРН 1051614089944 </w:t>
      </w:r>
    </w:p>
    <w:p w:rsidR="00E303E9" w:rsidRDefault="00E303E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4F3" w:rsidRPr="00AD2338" w:rsidRDefault="003A1F57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934F3" w:rsidRPr="00AD2338">
        <w:rPr>
          <w:rFonts w:ascii="Times New Roman" w:hAnsi="Times New Roman" w:cs="Times New Roman"/>
          <w:sz w:val="24"/>
          <w:szCs w:val="24"/>
        </w:rPr>
        <w:t xml:space="preserve">. Условия проведения Акции регулируются настоящими правилами. </w:t>
      </w:r>
    </w:p>
    <w:p w:rsidR="00E303E9" w:rsidRDefault="00E303E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4F3" w:rsidRPr="00AD2338" w:rsidRDefault="003A1F57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34F3" w:rsidRPr="00AD2338">
        <w:rPr>
          <w:rFonts w:ascii="Times New Roman" w:hAnsi="Times New Roman" w:cs="Times New Roman"/>
          <w:sz w:val="24"/>
          <w:szCs w:val="24"/>
        </w:rPr>
        <w:t xml:space="preserve">. Становясь участником Акции, Вы соглашаетесь со всеми правилами ее проведения. </w:t>
      </w:r>
    </w:p>
    <w:p w:rsidR="00E303E9" w:rsidRDefault="00E303E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4F3" w:rsidRDefault="003A1F57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934F3" w:rsidRPr="00AD2338">
        <w:rPr>
          <w:rFonts w:ascii="Times New Roman" w:hAnsi="Times New Roman" w:cs="Times New Roman"/>
          <w:sz w:val="24"/>
          <w:szCs w:val="24"/>
        </w:rPr>
        <w:t xml:space="preserve">. Организатор оставляет за собой право изменения правил, условий и сроков Акции без предварительного уведомления. </w:t>
      </w:r>
    </w:p>
    <w:p w:rsidR="00E303E9" w:rsidRDefault="00E303E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BF5" w:rsidRDefault="003934F3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338">
        <w:rPr>
          <w:rFonts w:ascii="Times New Roman" w:hAnsi="Times New Roman" w:cs="Times New Roman"/>
          <w:sz w:val="24"/>
          <w:szCs w:val="24"/>
        </w:rPr>
        <w:t>*ставка снижена относительно базового лизингового продукта «Надежный»</w:t>
      </w:r>
    </w:p>
    <w:p w:rsidR="007170A5" w:rsidRPr="003C3447" w:rsidRDefault="007170A5" w:rsidP="007170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447">
        <w:rPr>
          <w:rFonts w:ascii="Times New Roman" w:hAnsi="Times New Roman" w:cs="Times New Roman"/>
          <w:sz w:val="24"/>
          <w:szCs w:val="24"/>
        </w:rPr>
        <w:t xml:space="preserve">** Рекламный макет не является официальной офертой. </w:t>
      </w:r>
    </w:p>
    <w:p w:rsidR="007170A5" w:rsidRDefault="007170A5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832" w:rsidRDefault="00507832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832" w:rsidRDefault="00507832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832" w:rsidRDefault="00507832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832" w:rsidRDefault="00507832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832" w:rsidRDefault="00507832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832" w:rsidRDefault="00507832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791" w:rsidRDefault="00C90791" w:rsidP="00C907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0791" w:rsidRDefault="00C90791" w:rsidP="00C907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7832" w:rsidRPr="00AD2338" w:rsidRDefault="00507832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07832" w:rsidRPr="00AD2338" w:rsidSect="00EF63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51C5"/>
    <w:multiLevelType w:val="hybridMultilevel"/>
    <w:tmpl w:val="EE1E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F3"/>
    <w:rsid w:val="000279C5"/>
    <w:rsid w:val="00056D2D"/>
    <w:rsid w:val="001265B8"/>
    <w:rsid w:val="0020291D"/>
    <w:rsid w:val="002472D8"/>
    <w:rsid w:val="00255F39"/>
    <w:rsid w:val="002B4110"/>
    <w:rsid w:val="002B762B"/>
    <w:rsid w:val="002C7A79"/>
    <w:rsid w:val="002E5D59"/>
    <w:rsid w:val="00314FC5"/>
    <w:rsid w:val="003934F3"/>
    <w:rsid w:val="003A1F57"/>
    <w:rsid w:val="0042590B"/>
    <w:rsid w:val="0044407A"/>
    <w:rsid w:val="004B53FB"/>
    <w:rsid w:val="00503DB0"/>
    <w:rsid w:val="00507832"/>
    <w:rsid w:val="0054409F"/>
    <w:rsid w:val="00654A79"/>
    <w:rsid w:val="006710DE"/>
    <w:rsid w:val="006C5D76"/>
    <w:rsid w:val="006D589C"/>
    <w:rsid w:val="007135DA"/>
    <w:rsid w:val="007170A5"/>
    <w:rsid w:val="00872662"/>
    <w:rsid w:val="00890996"/>
    <w:rsid w:val="008B491B"/>
    <w:rsid w:val="008F6752"/>
    <w:rsid w:val="00915595"/>
    <w:rsid w:val="0097534A"/>
    <w:rsid w:val="009C3A05"/>
    <w:rsid w:val="00A10FEC"/>
    <w:rsid w:val="00A427C0"/>
    <w:rsid w:val="00A94FB1"/>
    <w:rsid w:val="00AD2338"/>
    <w:rsid w:val="00AD49B9"/>
    <w:rsid w:val="00C473DB"/>
    <w:rsid w:val="00C676B8"/>
    <w:rsid w:val="00C82675"/>
    <w:rsid w:val="00C90791"/>
    <w:rsid w:val="00CC46E8"/>
    <w:rsid w:val="00D4743B"/>
    <w:rsid w:val="00D63D28"/>
    <w:rsid w:val="00E125C1"/>
    <w:rsid w:val="00E303E9"/>
    <w:rsid w:val="00EF6393"/>
    <w:rsid w:val="00F57536"/>
    <w:rsid w:val="00F6015F"/>
    <w:rsid w:val="00F85BF5"/>
    <w:rsid w:val="00FC3058"/>
    <w:rsid w:val="00FC4775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E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0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5078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507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E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0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5078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507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 Юлия Владимировна</dc:creator>
  <cp:lastModifiedBy>Шмакова Юлия Владимировна</cp:lastModifiedBy>
  <cp:revision>3</cp:revision>
  <cp:lastPrinted>2021-05-24T11:32:00Z</cp:lastPrinted>
  <dcterms:created xsi:type="dcterms:W3CDTF">2021-10-05T08:17:00Z</dcterms:created>
  <dcterms:modified xsi:type="dcterms:W3CDTF">2021-10-05T08:17:00Z</dcterms:modified>
</cp:coreProperties>
</file>